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050"/>
      </w:tblGrid>
      <w:tr w:rsidRPr="00352471" w:rsidR="00604EE6" w:rsidTr="00D336FA">
        <w:tc>
          <w:tcPr>
            <w:tcW w:w="2829" w:type="dxa"/>
            <w:shd w:val="clear" w:color="auto" w:fill="auto"/>
          </w:tcPr>
          <w:tbl>
            <w:tblPr>
              <w:tblW w:w="3050" w:type="dxa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3050"/>
            </w:tblGrid>
            <w:tr w:rsidRPr="00352471" w:rsidR="00604EE6" w:rsidTr="00E8467F">
              <w:trPr>
                <w:trHeight w:val="1472"/>
              </w:trPr>
              <w:tc>
                <w:tcPr>
                  <w:tcW w:w="3050" w:type="dxa"/>
                  <w:shd w:val="clear" w:color="auto" w:fill="auto"/>
                </w:tcPr>
                <w:p w:rsidRPr="00352471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2471">
                    <w:rPr>
                      <w:rFonts w:ascii="Arial" w:hAnsi="Arial" w:cs="Arial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476250" cy="609600"/>
                        <wp:effectExtent l="0" t="0" r="0" b="0"/>
                        <wp:docPr id="3" name="Slika 3" descr="GRB-RH-png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icture 1" descr="GRB-RH-png"/>
                                <pic:cNvPicPr>
                                  <a:picLocks noChangeAspect="true" noChangeArrowheads="true"/>
                                </pic:cNvPicPr>
                              </pic:nvPicPr>
                              <pic:blipFill>
                                <a:blip cstate="print" r:embed="rId8">
                                  <a:extLst>
                                    <a:ext uri="{28A0092B-C50C-407E-A947-70E740481C1C}">
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Pr="00352471" w:rsidR="00604EE6" w:rsidP="00604EE6" w:rsidRDefault="00604EE6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2471">
                    <w:rPr>
                      <w:rFonts w:ascii="Arial" w:hAnsi="Arial" w:cs="Arial"/>
                      <w:sz w:val="24"/>
                      <w:szCs w:val="24"/>
                    </w:rPr>
                    <w:t>Republika Hrvatska</w:t>
                  </w:r>
                </w:p>
                <w:p w:rsidRPr="00352471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2471">
                    <w:rPr>
                      <w:rFonts w:ascii="Arial" w:hAnsi="Arial" w:cs="Arial"/>
                      <w:sz w:val="24"/>
                      <w:szCs w:val="24"/>
                    </w:rPr>
                    <w:t>Trgovački sud u Varaždinu</w:t>
                  </w:r>
                </w:p>
                <w:p w:rsidRPr="00352471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2471">
                    <w:rPr>
                      <w:rFonts w:ascii="Arial" w:hAnsi="Arial" w:cs="Arial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Pr="00352471" w:rsidR="00604EE6" w:rsidP="00604EE6" w:rsidRDefault="00604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352471" w:rsidR="00AB76AA" w:rsidP="00604EE6" w:rsidRDefault="00604EE6" w14:paraId="ee8c1d3" w14:textId="ee8c1d3">
      <w:pPr>
        <w:spacing w:after="0" w:line="240" w:lineRule="auto"/>
        <w:ind w:left="4956" w:firstLine="708"/>
        <w:jc w:val="both"/>
        <w15:collapsed w:val="false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   </w:t>
      </w:r>
    </w:p>
    <w:p w:rsidRPr="00352471" w:rsidR="00E45BEF" w:rsidP="00E45BEF" w:rsidRDefault="0055526A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     </w:t>
      </w:r>
      <w:r w:rsidRPr="00352471" w:rsidR="00E45BEF">
        <w:rPr>
          <w:rFonts w:ascii="Arial" w:hAnsi="Arial" w:cs="Arial"/>
          <w:sz w:val="24"/>
          <w:szCs w:val="24"/>
        </w:rPr>
        <w:t>Poslovni broj: 4 St-</w:t>
      </w:r>
      <w:r w:rsidRPr="00352471" w:rsidR="00352471">
        <w:rPr>
          <w:rFonts w:ascii="Arial" w:hAnsi="Arial" w:cs="Arial"/>
          <w:sz w:val="24"/>
          <w:szCs w:val="24"/>
        </w:rPr>
        <w:t>407</w:t>
      </w:r>
      <w:r w:rsidRPr="00352471" w:rsidR="00542ABC">
        <w:rPr>
          <w:rFonts w:ascii="Arial" w:hAnsi="Arial" w:cs="Arial"/>
          <w:sz w:val="24"/>
          <w:szCs w:val="24"/>
        </w:rPr>
        <w:t>/2023</w:t>
      </w:r>
    </w:p>
    <w:p w:rsidRPr="00352471" w:rsidR="00E45BEF" w:rsidP="00E45BEF" w:rsidRDefault="00E45BEF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Pr="00352471" w:rsidR="00E45BEF" w:rsidP="00E45BEF" w:rsidRDefault="00E45B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E45BEF" w:rsidP="00352471" w:rsidRDefault="00E45B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352471" w:rsidP="00352471" w:rsidRDefault="003524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352471" w:rsidP="00352471" w:rsidRDefault="00352471">
      <w:pPr>
        <w:spacing w:after="0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>Predlagatelj: FINA, Regionalni centar Zagreb, Podružnica Varaždin</w:t>
      </w:r>
    </w:p>
    <w:p w:rsidRPr="00352471" w:rsidR="00352471" w:rsidP="00352471" w:rsidRDefault="00352471">
      <w:pPr>
        <w:spacing w:after="0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>Dužnik: ZAVRŠKI GRAĐEVINARSTVO d.o.o., Šćepanje 187, Šćepanje, OIB: 35884758259</w:t>
      </w:r>
    </w:p>
    <w:p w:rsidRPr="00352471" w:rsidR="00AA3772" w:rsidP="00352471" w:rsidRDefault="00AA37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AA3772" w:rsidP="00352471" w:rsidRDefault="00AA37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Radi:     prethodni postupak do otvaranja stečaja </w:t>
      </w:r>
    </w:p>
    <w:p w:rsidRPr="00352471" w:rsidR="00E45BEF" w:rsidP="00E45BEF" w:rsidRDefault="00E45B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 </w:t>
      </w:r>
    </w:p>
    <w:p w:rsidRPr="00352471" w:rsidR="00604EE6" w:rsidP="00E45BEF" w:rsidRDefault="00604EE6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Pr="00352471" w:rsidR="00AB242F" w:rsidP="00AB242F" w:rsidRDefault="00AB242F">
      <w:pPr>
        <w:spacing w:after="0" w:line="240" w:lineRule="auto"/>
        <w:jc w:val="center"/>
        <w:rPr>
          <w:rFonts w:ascii="Arial" w:hAnsi="Arial" w:cs="Arial"/>
          <w:bCs/>
          <w:caps/>
          <w:spacing w:val="100"/>
          <w:sz w:val="24"/>
          <w:szCs w:val="24"/>
        </w:rPr>
      </w:pPr>
      <w:r w:rsidRPr="00352471">
        <w:rPr>
          <w:rFonts w:ascii="Arial" w:hAnsi="Arial" w:cs="Arial"/>
          <w:bCs/>
          <w:caps/>
          <w:spacing w:val="100"/>
          <w:sz w:val="24"/>
          <w:szCs w:val="24"/>
        </w:rPr>
        <w:t>POZIV</w:t>
      </w:r>
    </w:p>
    <w:p w:rsidRPr="00352471" w:rsidR="00AB242F" w:rsidP="00AB242F" w:rsidRDefault="00AB24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na ročište radi rasprave </w:t>
      </w:r>
    </w:p>
    <w:p w:rsidRPr="00352471" w:rsidR="00AB242F" w:rsidP="00AB242F" w:rsidRDefault="00AB24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>o pretpostavkama za otvaranje stečajnog postupka (čl. 128. SZ-a)</w:t>
      </w:r>
    </w:p>
    <w:p w:rsidRPr="00352471" w:rsidR="003415AF" w:rsidP="00DF2FB4" w:rsidRDefault="003415AF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Pr="00352471" w:rsidR="00604EE6" w:rsidP="00DF2FB4" w:rsidRDefault="00604EE6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52471">
        <w:rPr>
          <w:rFonts w:ascii="Arial" w:hAnsi="Arial" w:cs="Arial"/>
          <w:sz w:val="24"/>
          <w:szCs w:val="24"/>
          <w:lang w:eastAsia="hr-HR"/>
        </w:rPr>
        <w:t>Pozivate se na ročište u gornjem predmetu za dan</w:t>
      </w:r>
      <w:r w:rsidRPr="00352471" w:rsidR="00DF2FB4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352471" w:rsidR="00352471">
        <w:rPr>
          <w:rFonts w:ascii="Arial" w:hAnsi="Arial" w:cs="Arial"/>
          <w:sz w:val="24"/>
          <w:szCs w:val="24"/>
        </w:rPr>
        <w:t>4. travnja</w:t>
      </w:r>
      <w:r w:rsidRPr="00352471" w:rsidR="00D76919">
        <w:rPr>
          <w:rFonts w:ascii="Arial" w:hAnsi="Arial" w:cs="Arial"/>
          <w:sz w:val="24"/>
          <w:szCs w:val="24"/>
        </w:rPr>
        <w:t xml:space="preserve"> 2024</w:t>
      </w:r>
      <w:r w:rsidRPr="00352471">
        <w:rPr>
          <w:rFonts w:ascii="Arial" w:hAnsi="Arial" w:cs="Arial"/>
          <w:sz w:val="24"/>
          <w:szCs w:val="24"/>
        </w:rPr>
        <w:t xml:space="preserve">. u </w:t>
      </w:r>
      <w:r w:rsidRPr="00352471" w:rsidR="003A460B">
        <w:rPr>
          <w:rFonts w:ascii="Arial" w:hAnsi="Arial" w:cs="Arial"/>
          <w:sz w:val="24"/>
          <w:szCs w:val="24"/>
        </w:rPr>
        <w:t>1</w:t>
      </w:r>
      <w:r w:rsidRPr="00352471" w:rsidR="00352471">
        <w:rPr>
          <w:rFonts w:ascii="Arial" w:hAnsi="Arial" w:cs="Arial"/>
          <w:sz w:val="24"/>
          <w:szCs w:val="24"/>
        </w:rPr>
        <w:t>2</w:t>
      </w:r>
      <w:r w:rsidRPr="00352471" w:rsidR="006F7C80">
        <w:rPr>
          <w:rFonts w:ascii="Arial" w:hAnsi="Arial" w:cs="Arial"/>
          <w:sz w:val="24"/>
          <w:szCs w:val="24"/>
        </w:rPr>
        <w:t>:</w:t>
      </w:r>
      <w:r w:rsidRPr="00352471" w:rsidR="009C65DA">
        <w:rPr>
          <w:rFonts w:ascii="Arial" w:hAnsi="Arial" w:cs="Arial"/>
          <w:sz w:val="24"/>
          <w:szCs w:val="24"/>
        </w:rPr>
        <w:t>0</w:t>
      </w:r>
      <w:r w:rsidRPr="00352471" w:rsidR="00E8467F">
        <w:rPr>
          <w:rFonts w:ascii="Arial" w:hAnsi="Arial" w:cs="Arial"/>
          <w:sz w:val="24"/>
          <w:szCs w:val="24"/>
        </w:rPr>
        <w:t>0</w:t>
      </w:r>
      <w:r w:rsidRPr="00352471">
        <w:rPr>
          <w:rFonts w:ascii="Arial" w:hAnsi="Arial" w:cs="Arial"/>
          <w:sz w:val="24"/>
          <w:szCs w:val="24"/>
        </w:rPr>
        <w:t xml:space="preserve"> sati, u ovaj sud, soba </w:t>
      </w:r>
      <w:r w:rsidRPr="00352471" w:rsidR="00AC6FC1">
        <w:rPr>
          <w:rFonts w:ascii="Arial" w:hAnsi="Arial" w:cs="Arial"/>
          <w:sz w:val="24"/>
          <w:szCs w:val="24"/>
        </w:rPr>
        <w:t>23</w:t>
      </w:r>
      <w:r w:rsidRPr="00352471" w:rsidR="00AB76AA">
        <w:rPr>
          <w:rFonts w:ascii="Arial" w:hAnsi="Arial" w:cs="Arial"/>
          <w:sz w:val="24"/>
          <w:szCs w:val="24"/>
        </w:rPr>
        <w:t>0</w:t>
      </w:r>
      <w:r w:rsidRPr="00352471">
        <w:rPr>
          <w:rFonts w:ascii="Arial" w:hAnsi="Arial" w:cs="Arial"/>
          <w:sz w:val="24"/>
          <w:szCs w:val="24"/>
        </w:rPr>
        <w:t>.</w:t>
      </w:r>
    </w:p>
    <w:p w:rsidRPr="00352471" w:rsidR="00604EE6" w:rsidP="00604EE6" w:rsidRDefault="00604EE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nad dužnikom </w:t>
      </w:r>
      <w:r w:rsidRPr="00352471" w:rsidR="00352471">
        <w:rPr>
          <w:rFonts w:ascii="Arial" w:hAnsi="Arial" w:cs="Arial"/>
          <w:sz w:val="24"/>
          <w:szCs w:val="24"/>
        </w:rPr>
        <w:t>ZAVRŠKI GRAĐEVINARSTVO d.o.o., Šćepanje 187, Šćepanje, OIB: 35884758259</w:t>
      </w:r>
      <w:r w:rsidRPr="00352471">
        <w:rPr>
          <w:rFonts w:ascii="Arial" w:hAnsi="Arial" w:cs="Arial"/>
          <w:sz w:val="24"/>
          <w:szCs w:val="24"/>
        </w:rPr>
        <w:t>.</w:t>
      </w:r>
    </w:p>
    <w:p w:rsidRPr="00352471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Na ročište se pozivaju pristupiti: </w:t>
      </w:r>
    </w:p>
    <w:p w:rsidRPr="00352471" w:rsidR="00352471" w:rsidP="00352471" w:rsidRDefault="00352471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predlagatelj </w:t>
      </w:r>
      <w:r w:rsidRPr="00352471">
        <w:rPr>
          <w:rFonts w:ascii="Arial" w:hAnsi="Arial" w:cs="Arial"/>
          <w:sz w:val="24"/>
          <w:szCs w:val="24"/>
        </w:rPr>
        <w:t>FINA, Regionalni centar Zagreb, Podružnica Varaždin</w:t>
      </w:r>
    </w:p>
    <w:p w:rsidRPr="00352471" w:rsidR="00D76919" w:rsidP="00E45BEF" w:rsidRDefault="00D7691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privremeni stečajni upravitelj </w:t>
      </w:r>
      <w:r w:rsidRPr="00352471" w:rsidR="00352471">
        <w:rPr>
          <w:rFonts w:ascii="Arial" w:hAnsi="Arial" w:cs="Arial"/>
          <w:sz w:val="24"/>
          <w:szCs w:val="24"/>
        </w:rPr>
        <w:t>Maša Šoštarko, Poljska 7, Vinkovc</w:t>
      </w:r>
      <w:r w:rsidR="00352471">
        <w:rPr>
          <w:rFonts w:ascii="Arial" w:hAnsi="Arial" w:cs="Arial"/>
          <w:sz w:val="24"/>
          <w:szCs w:val="24"/>
        </w:rPr>
        <w:t>i</w:t>
      </w:r>
    </w:p>
    <w:p w:rsidRPr="00352471" w:rsidR="00287297" w:rsidP="008E595A" w:rsidRDefault="0028729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352471" w:rsidR="00604EE6" w:rsidP="00287297" w:rsidRDefault="00E45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U Varaždinu </w:t>
      </w:r>
      <w:r w:rsidRPr="00352471" w:rsidR="00352471">
        <w:rPr>
          <w:rFonts w:ascii="Arial" w:hAnsi="Arial" w:cs="Arial"/>
          <w:sz w:val="24"/>
          <w:szCs w:val="24"/>
        </w:rPr>
        <w:t>4. ožujka 2024</w:t>
      </w:r>
      <w:r w:rsidRPr="00352471" w:rsidR="00604EE6">
        <w:rPr>
          <w:rFonts w:ascii="Arial" w:hAnsi="Arial" w:cs="Arial"/>
          <w:sz w:val="24"/>
          <w:szCs w:val="24"/>
        </w:rPr>
        <w:t>.</w:t>
      </w:r>
    </w:p>
    <w:p w:rsidRPr="00352471" w:rsidR="00287297" w:rsidP="00287297" w:rsidRDefault="002872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52471" w:rsidR="00604EE6" w:rsidP="00604EE6" w:rsidRDefault="00604EE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  <w:t xml:space="preserve">      </w:t>
      </w:r>
      <w:r w:rsidRPr="00352471">
        <w:rPr>
          <w:rFonts w:ascii="Arial" w:hAnsi="Arial" w:cs="Arial"/>
          <w:sz w:val="24"/>
          <w:szCs w:val="24"/>
        </w:rPr>
        <w:tab/>
        <w:t xml:space="preserve">                   </w:t>
      </w:r>
      <w:r w:rsidRPr="00352471" w:rsidR="00F751FA">
        <w:rPr>
          <w:rFonts w:ascii="Arial" w:hAnsi="Arial" w:cs="Arial"/>
          <w:sz w:val="24"/>
          <w:szCs w:val="24"/>
        </w:rPr>
        <w:t xml:space="preserve">  </w:t>
      </w:r>
      <w:r w:rsidRPr="00352471" w:rsidR="00714650">
        <w:rPr>
          <w:rFonts w:ascii="Arial" w:hAnsi="Arial" w:cs="Arial"/>
          <w:sz w:val="24"/>
          <w:szCs w:val="24"/>
        </w:rPr>
        <w:t xml:space="preserve">  </w:t>
      </w:r>
      <w:r w:rsidRPr="00352471">
        <w:rPr>
          <w:rFonts w:ascii="Arial" w:hAnsi="Arial" w:cs="Arial"/>
          <w:sz w:val="24"/>
          <w:szCs w:val="24"/>
        </w:rPr>
        <w:t>Sudac:</w:t>
      </w:r>
    </w:p>
    <w:p w:rsidRPr="00352471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</w:r>
      <w:r w:rsidRPr="00352471">
        <w:rPr>
          <w:rFonts w:ascii="Arial" w:hAnsi="Arial" w:cs="Arial"/>
          <w:sz w:val="24"/>
          <w:szCs w:val="24"/>
        </w:rPr>
        <w:tab/>
        <w:t xml:space="preserve">        </w:t>
      </w:r>
      <w:r w:rsidRPr="00352471" w:rsidR="00937B1E">
        <w:rPr>
          <w:rFonts w:ascii="Arial" w:hAnsi="Arial" w:cs="Arial"/>
          <w:sz w:val="24"/>
          <w:szCs w:val="24"/>
        </w:rPr>
        <w:t xml:space="preserve">  </w:t>
      </w:r>
      <w:r w:rsidRPr="00352471">
        <w:rPr>
          <w:rFonts w:ascii="Arial" w:hAnsi="Arial" w:cs="Arial"/>
          <w:sz w:val="24"/>
          <w:szCs w:val="24"/>
        </w:rPr>
        <w:t xml:space="preserve">Iris Hatvalić-Nemec, v.r. </w:t>
      </w:r>
    </w:p>
    <w:p w:rsidRPr="00352471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604EE6" w:rsidP="00604EE6" w:rsidRDefault="00604EE6">
      <w:pPr>
        <w:spacing w:after="0" w:line="240" w:lineRule="auto"/>
        <w:ind w:left="6372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Za točnost otpravka: </w:t>
      </w:r>
    </w:p>
    <w:p w:rsidRPr="00352471" w:rsidR="00604EE6" w:rsidP="00604EE6" w:rsidRDefault="00604EE6">
      <w:pPr>
        <w:spacing w:after="0" w:line="240" w:lineRule="auto"/>
        <w:ind w:left="6372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   Tihana Martinez</w:t>
      </w:r>
    </w:p>
    <w:p w:rsidRPr="00352471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DF2FB4" w:rsidP="00AC6FC1" w:rsidRDefault="00DF2F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AA3772" w:rsidP="00AC6FC1" w:rsidRDefault="00AA37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52471" w:rsidR="00AC6FC1" w:rsidP="00AC6FC1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 xml:space="preserve">DNA: </w:t>
      </w:r>
    </w:p>
    <w:p w:rsidRPr="00352471" w:rsidR="00352471" w:rsidP="00352471" w:rsidRDefault="00352471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predlagatelj </w:t>
      </w:r>
      <w:r w:rsidRPr="00352471">
        <w:rPr>
          <w:rFonts w:ascii="Arial" w:hAnsi="Arial" w:cs="Arial"/>
          <w:sz w:val="24"/>
          <w:szCs w:val="24"/>
        </w:rPr>
        <w:t>FINA, Regionalni centar Zagreb, Podružnica Varaždin</w:t>
      </w:r>
    </w:p>
    <w:p w:rsidRPr="00352471" w:rsidR="003A460B" w:rsidP="00352471" w:rsidRDefault="00352471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352471">
        <w:rPr>
          <w:rFonts w:ascii="Arial" w:hAnsi="Arial" w:cs="Arial"/>
          <w:sz w:val="24"/>
          <w:szCs w:val="24"/>
        </w:rPr>
        <w:t>privremeni stečajni upravitelj Maša Šoštarko, Poljska 7, Vinkovc</w:t>
      </w:r>
      <w:r>
        <w:rPr>
          <w:rFonts w:ascii="Arial" w:hAnsi="Arial" w:cs="Arial"/>
          <w:sz w:val="24"/>
          <w:szCs w:val="24"/>
        </w:rPr>
        <w:t>i</w:t>
      </w:r>
    </w:p>
    <w:p w:rsidRPr="00352471" w:rsidR="00B91DCC" w:rsidP="00AA3772" w:rsidRDefault="00604EE6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2471">
        <w:rPr>
          <w:rFonts w:ascii="Arial" w:hAnsi="Arial" w:cs="Arial"/>
          <w:sz w:val="24"/>
          <w:szCs w:val="24"/>
        </w:rPr>
        <w:t>e-oglasna ploča suda</w:t>
      </w:r>
    </w:p>
    <w:sectPr w:rsidRPr="00352471" w:rsidR="00B91DCC" w:rsidSect="00AA3772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059C" w:rsidRDefault="00F751FA">
      <w:pPr>
        <w:spacing w:after="0" w:line="240" w:lineRule="auto"/>
      </w:pPr>
      <w:r>
        <w:separator/>
      </w:r>
    </w:p>
  </w:endnote>
  <w:endnote w:type="continuationSeparator" w:id="0">
    <w:p w:rsidR="003C059C" w:rsidRDefault="00F7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059C" w:rsidRDefault="00F751FA">
      <w:pPr>
        <w:spacing w:after="0" w:line="240" w:lineRule="auto"/>
      </w:pPr>
      <w:r>
        <w:separator/>
      </w:r>
    </w:p>
  </w:footnote>
  <w:footnote w:type="continuationSeparator" w:id="0">
    <w:p w:rsidR="003C059C" w:rsidRDefault="00F75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7640525"/>
      <w:docPartObj>
        <w:docPartGallery w:val="Page Numbers (Top of Page)"/>
        <w:docPartUnique/>
      </w:docPartObj>
    </w:sdtPr>
    <w:sdtEndPr/>
    <w:sdtContent>
      <w:p w:rsidR="0013677A" w:rsidRDefault="001367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471">
          <w:rPr>
            <w:noProof/>
          </w:rPr>
          <w:t>2</w:t>
        </w:r>
        <w:r>
          <w:fldChar w:fldCharType="end"/>
        </w:r>
      </w:p>
    </w:sdtContent>
  </w:sdt>
  <w:p w:rsidR="003A70BB" w:rsidRDefault="0013677A">
    <w:pPr>
      <w:pStyle w:val="Zaglavlje"/>
      <w:jc w:val="center"/>
    </w:pPr>
    <w:r>
      <w:tab/>
    </w:r>
    <w:r>
      <w:tab/>
    </w:r>
    <w:r w:rsidRPr="00937B1E">
      <w:t>Poslovni broj: 4 St-125/2020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360F"/>
    <w:multiLevelType w:val="hybridMultilevel"/>
    <w:tmpl w:val="43A8E7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2">
    <w:nsid w:val="41884193"/>
    <w:multiLevelType w:val="hybridMultilevel"/>
    <w:tmpl w:val="AAE4884C"/>
    <w:lvl w:ilvl="0" w:tplc="4B5C8A42">
      <w:start w:val="2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44C4DFA"/>
    <w:multiLevelType w:val="hybridMultilevel"/>
    <w:tmpl w:val="20884776"/>
    <w:lvl w:ilvl="0" w:tplc="041A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84EEE"/>
    <w:multiLevelType w:val="hybridMultilevel"/>
    <w:tmpl w:val="DF7086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81199"/>
    <w:multiLevelType w:val="hybridMultilevel"/>
    <w:tmpl w:val="83E8CD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62A27"/>
    <w:multiLevelType w:val="hybridMultilevel"/>
    <w:tmpl w:val="2C58A3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DD"/>
    <w:rsid w:val="0013677A"/>
    <w:rsid w:val="00287297"/>
    <w:rsid w:val="002B51AA"/>
    <w:rsid w:val="00317D86"/>
    <w:rsid w:val="003415AF"/>
    <w:rsid w:val="00352471"/>
    <w:rsid w:val="003A460B"/>
    <w:rsid w:val="003C059C"/>
    <w:rsid w:val="00410D04"/>
    <w:rsid w:val="00542ABC"/>
    <w:rsid w:val="0055526A"/>
    <w:rsid w:val="005A7EE9"/>
    <w:rsid w:val="005B03ED"/>
    <w:rsid w:val="00604EE6"/>
    <w:rsid w:val="006F2B3C"/>
    <w:rsid w:val="006F7C80"/>
    <w:rsid w:val="00714650"/>
    <w:rsid w:val="00716CCC"/>
    <w:rsid w:val="007B56BC"/>
    <w:rsid w:val="00817195"/>
    <w:rsid w:val="008E595A"/>
    <w:rsid w:val="00925BDD"/>
    <w:rsid w:val="00937B1E"/>
    <w:rsid w:val="0096476F"/>
    <w:rsid w:val="00984145"/>
    <w:rsid w:val="009C65DA"/>
    <w:rsid w:val="00AA3772"/>
    <w:rsid w:val="00AB242F"/>
    <w:rsid w:val="00AB76AA"/>
    <w:rsid w:val="00AC6FC1"/>
    <w:rsid w:val="00B91DCC"/>
    <w:rsid w:val="00BD0E5C"/>
    <w:rsid w:val="00C15948"/>
    <w:rsid w:val="00D1593C"/>
    <w:rsid w:val="00D65355"/>
    <w:rsid w:val="00D76919"/>
    <w:rsid w:val="00DC7DF5"/>
    <w:rsid w:val="00DF2FB4"/>
    <w:rsid w:val="00E45BEF"/>
    <w:rsid w:val="00E63F8E"/>
    <w:rsid w:val="00E8467F"/>
    <w:rsid w:val="00F7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4:docId w14:val="40552F32"/>
  <w15:docId w15:val="{24309681-3881-4968-B569-6C85885992C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1DCC"/>
  </w:style>
  <w:style w:type="paragraph" w:styleId="Naslov2">
    <w:name w:val="heading 2"/>
    <w:basedOn w:val="Normal"/>
    <w:next w:val="Normal"/>
    <w:link w:val="Naslov2Char"/>
    <w:semiHidden/>
    <w:unhideWhenUsed/>
    <w:qFormat/>
    <w:rsid w:val="00B91DCC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B91DCC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91DC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91DC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1DCC"/>
    <w:rPr>
      <w:rFonts w:ascii="Tahoma" w:hAnsi="Tahoma" w:cs="Tahoma"/>
      <w:sz w:val="16"/>
      <w:szCs w:val="16"/>
    </w:rPr>
  </w:style>
  <w:style w:type="character" w:styleId="st1" w:customStyle="true">
    <w:name w:val="st1"/>
    <w:basedOn w:val="Zadanifontodlomka"/>
    <w:rsid w:val="00604EE6"/>
  </w:style>
  <w:style w:type="character" w:styleId="lrzxr" w:customStyle="true">
    <w:name w:val="lrzxr"/>
    <w:basedOn w:val="Zadanifontodlomka"/>
    <w:rsid w:val="00604EE6"/>
  </w:style>
  <w:style w:type="character" w:styleId="Istaknuto">
    <w:name w:val="Emphasis"/>
    <w:basedOn w:val="Zadanifontodlomka"/>
    <w:uiPriority w:val="20"/>
    <w:qFormat/>
    <w:rsid w:val="00604EE6"/>
    <w:rPr>
      <w:b/>
      <w:bCs/>
      <w:i w:val="false"/>
      <w:iCs w:val="false"/>
    </w:rPr>
  </w:style>
  <w:style w:type="paragraph" w:styleId="Podnoje">
    <w:name w:val="footer"/>
    <w:basedOn w:val="Normal"/>
    <w:link w:val="PodnojeChar"/>
    <w:uiPriority w:val="99"/>
    <w:unhideWhenUsed/>
    <w:rsid w:val="00604EE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04EE6"/>
  </w:style>
  <w:style w:type="paragraph" w:styleId="Odlomakpopisa">
    <w:name w:val="List Paragraph"/>
    <w:basedOn w:val="Normal"/>
    <w:uiPriority w:val="34"/>
    <w:qFormat/>
    <w:rsid w:val="00604EE6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52471"/>
    <w:rPr>
      <w:b/>
      <w:bCs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25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F7B03A3-C54B-4660-A04D-D7B2FEF087B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162</properties:Words>
  <properties:Characters>930</properties:Characters>
  <properties:Lines>7</properties:Lines>
  <properties:Paragraphs>2</properties:Paragraphs>
  <properties:TotalTime>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2020-05-18T12:20:00Z</dcterms:created>
  <dc:creator>Tihana Martinez</dc:creator>
  <dc:description/>
  <cp:keywords/>
  <cp:lastModifiedBy>Tihana Martinez</cp:lastModifiedBy>
  <cp:lastPrinted>2020-05-18T12:35:00Z</cp:lastPrinted>
  <dcterms:modified xmlns:xsi="http://www.w3.org/2001/XMLSchema-instance" xsi:type="dcterms:W3CDTF">2024-03-04T10:43:00Z</dcterms:modified>
  <cp:revision>37</cp:revision>
  <dc:subject/>
  <dc:title/>
</cp:coreProperties>
</file>